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8E" w:rsidRDefault="0042698E">
      <w:r>
        <w:t>INTASC 2, 4, 5, 6, 7, 9</w:t>
      </w:r>
    </w:p>
    <w:p w:rsidR="009422D2" w:rsidRDefault="005774A6">
      <w:r>
        <w:t>Clip #1 Power teaching.</w:t>
      </w:r>
    </w:p>
    <w:p w:rsidR="005774A6" w:rsidRDefault="005774A6">
      <w:r>
        <w:t>Class?? Yess?</w:t>
      </w:r>
    </w:p>
    <w:p w:rsidR="005774A6" w:rsidRDefault="005774A6">
      <w:r>
        <w:t>Teach! Ok!</w:t>
      </w:r>
    </w:p>
    <w:p w:rsidR="005774A6" w:rsidRDefault="005774A6">
      <w:r>
        <w:t>This all seemed very fun and energetic, but also chaotic. I wasn’t exactly sure the point of “power teaching” except that the kids may be more engaged, but what are they learning? I think this kind of teaching will take a certain kind of personality and a lot of practice!</w:t>
      </w:r>
    </w:p>
    <w:p w:rsidR="005774A6" w:rsidRDefault="005774A6">
      <w:r>
        <w:t xml:space="preserve">Clip #2 </w:t>
      </w:r>
      <w:r w:rsidR="00803820">
        <w:t>How to begin whole brain teaching</w:t>
      </w:r>
    </w:p>
    <w:p w:rsidR="00803820" w:rsidRDefault="00803820">
      <w:r>
        <w:t>Those kids were fully engaged and ready to learn. I would like to see how this is used during regular classroom instruction or is it just for teaching rules?</w:t>
      </w:r>
    </w:p>
    <w:p w:rsidR="00803820" w:rsidRDefault="00803820">
      <w:r>
        <w:t>Wow!  Crazy stuff!</w:t>
      </w:r>
    </w:p>
    <w:p w:rsidR="00803820" w:rsidRDefault="00803820">
      <w:r>
        <w:t>Clip #3 Whole Brain Teaching (Power Teaching) Lesson 1</w:t>
      </w:r>
    </w:p>
    <w:p w:rsidR="00803820" w:rsidRDefault="00803820">
      <w:r>
        <w:t>That clip made more sense. This guy is kinda crazy, but I kind of love him. This sounds like a  very fun way to manage your class. I would like to try it with my AfterSchool program.</w:t>
      </w:r>
    </w:p>
    <w:p w:rsidR="00803820" w:rsidRDefault="00803820">
      <w:r>
        <w:t xml:space="preserve">Clip #4 </w:t>
      </w:r>
      <w:r w:rsidR="0042698E">
        <w:t>Power Teaching lesson 2</w:t>
      </w:r>
    </w:p>
    <w:p w:rsidR="0042698E" w:rsidRDefault="0042698E">
      <w:r>
        <w:t>I’m really liking this idea and I’ve started to think about how I can apply this to program. I really think my kids will like it and I think it’ll be more effective than raising my hand and waiting or using “match in the gas tank” “boom! Boom!”</w:t>
      </w:r>
    </w:p>
    <w:p w:rsidR="0042698E" w:rsidRDefault="0042698E">
      <w:r>
        <w:t>Clip #5 Power Teaching lesson 4</w:t>
      </w:r>
    </w:p>
    <w:p w:rsidR="0042698E" w:rsidRDefault="0042698E">
      <w:r>
        <w:t>Great way to review and enforce the raise your hand for permission to speak, rule 2. I’m excited to learn more!</w:t>
      </w:r>
    </w:p>
    <w:p w:rsidR="00803820" w:rsidRDefault="00803820"/>
    <w:sectPr w:rsidR="00803820" w:rsidSect="00117B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7C1" w:rsidRDefault="00BE67C1" w:rsidP="0042698E">
      <w:pPr>
        <w:spacing w:after="0" w:line="240" w:lineRule="auto"/>
      </w:pPr>
      <w:r>
        <w:separator/>
      </w:r>
    </w:p>
  </w:endnote>
  <w:endnote w:type="continuationSeparator" w:id="0">
    <w:p w:rsidR="00BE67C1" w:rsidRDefault="00BE67C1" w:rsidP="00426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98E" w:rsidRDefault="0042698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98E" w:rsidRDefault="0042698E">
    <w:pPr>
      <w:pStyle w:val="Footer"/>
    </w:pPr>
    <w:r>
      <w:tab/>
    </w:r>
    <w:r>
      <w:tab/>
    </w: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98E" w:rsidRDefault="004269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7C1" w:rsidRDefault="00BE67C1" w:rsidP="0042698E">
      <w:pPr>
        <w:spacing w:after="0" w:line="240" w:lineRule="auto"/>
      </w:pPr>
      <w:r>
        <w:separator/>
      </w:r>
    </w:p>
  </w:footnote>
  <w:footnote w:type="continuationSeparator" w:id="0">
    <w:p w:rsidR="00BE67C1" w:rsidRDefault="00BE67C1" w:rsidP="00426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98E" w:rsidRDefault="004269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E5C9E5ED2C414A24B98159718957456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2698E" w:rsidRDefault="0042698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SECD 532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03372DB658B474CB1386AA8F1F8BE8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42698E" w:rsidRDefault="0042698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>Week 1 observations</w:t>
        </w:r>
      </w:p>
    </w:sdtContent>
  </w:sdt>
  <w:sdt>
    <w:sdtPr>
      <w:rPr>
        <w:color w:val="808080" w:themeColor="text1" w:themeTint="7F"/>
      </w:rPr>
      <w:alias w:val="Author"/>
      <w:id w:val="77887908"/>
      <w:placeholder>
        <w:docPart w:val="E7356BB2B1874297A713D0DC92C67075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42698E" w:rsidRDefault="0042698E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808080" w:themeColor="text1" w:themeTint="7F"/>
          </w:rPr>
        </w:pPr>
        <w:r>
          <w:rPr>
            <w:color w:val="808080" w:themeColor="text1" w:themeTint="7F"/>
          </w:rPr>
          <w:t>Rebekah M. Lacey</w:t>
        </w:r>
      </w:p>
    </w:sdtContent>
  </w:sdt>
  <w:p w:rsidR="0042698E" w:rsidRDefault="0042698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98E" w:rsidRDefault="004269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4A6"/>
    <w:rsid w:val="00117B94"/>
    <w:rsid w:val="0042698E"/>
    <w:rsid w:val="005774A6"/>
    <w:rsid w:val="00786F6C"/>
    <w:rsid w:val="00803820"/>
    <w:rsid w:val="00A10332"/>
    <w:rsid w:val="00BE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B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6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698E"/>
  </w:style>
  <w:style w:type="paragraph" w:styleId="Footer">
    <w:name w:val="footer"/>
    <w:basedOn w:val="Normal"/>
    <w:link w:val="FooterChar"/>
    <w:uiPriority w:val="99"/>
    <w:semiHidden/>
    <w:unhideWhenUsed/>
    <w:rsid w:val="004269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698E"/>
  </w:style>
  <w:style w:type="paragraph" w:styleId="BalloonText">
    <w:name w:val="Balloon Text"/>
    <w:basedOn w:val="Normal"/>
    <w:link w:val="BalloonTextChar"/>
    <w:uiPriority w:val="99"/>
    <w:semiHidden/>
    <w:unhideWhenUsed/>
    <w:rsid w:val="00426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9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5C9E5ED2C414A24B9815971895745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8DAF4-23F0-4541-AE34-9F2CA5F7A253}"/>
      </w:docPartPr>
      <w:docPartBody>
        <w:p w:rsidR="00000000" w:rsidRDefault="00BD5379" w:rsidP="00BD5379">
          <w:pPr>
            <w:pStyle w:val="E5C9E5ED2C414A24B981597189574564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03372DB658B474CB1386AA8F1F8BE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BAC7A-E246-445B-BCD9-FE8924D611BC}"/>
      </w:docPartPr>
      <w:docPartBody>
        <w:p w:rsidR="00000000" w:rsidRDefault="00BD5379" w:rsidP="00BD5379">
          <w:pPr>
            <w:pStyle w:val="403372DB658B474CB1386AA8F1F8BE80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E7356BB2B1874297A713D0DC92C67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01A88-E1F3-4469-A3FD-192ED27272BD}"/>
      </w:docPartPr>
      <w:docPartBody>
        <w:p w:rsidR="00000000" w:rsidRDefault="00BD5379" w:rsidP="00BD5379">
          <w:pPr>
            <w:pStyle w:val="E7356BB2B1874297A713D0DC92C67075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D5379"/>
    <w:rsid w:val="00065246"/>
    <w:rsid w:val="00BD5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C9E5ED2C414A24B981597189574564">
    <w:name w:val="E5C9E5ED2C414A24B981597189574564"/>
    <w:rsid w:val="00BD5379"/>
  </w:style>
  <w:style w:type="paragraph" w:customStyle="1" w:styleId="403372DB658B474CB1386AA8F1F8BE80">
    <w:name w:val="403372DB658B474CB1386AA8F1F8BE80"/>
    <w:rsid w:val="00BD5379"/>
  </w:style>
  <w:style w:type="paragraph" w:customStyle="1" w:styleId="E7356BB2B1874297A713D0DC92C67075">
    <w:name w:val="E7356BB2B1874297A713D0DC92C67075"/>
    <w:rsid w:val="00BD537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SECD 532</dc:title>
  <dc:subject>Week 1 observations</dc:subject>
  <dc:creator>Rebekah M. Lacey</dc:creator>
  <cp:lastModifiedBy>Rebekah</cp:lastModifiedBy>
  <cp:revision>1</cp:revision>
  <dcterms:created xsi:type="dcterms:W3CDTF">2010-09-02T05:10:00Z</dcterms:created>
  <dcterms:modified xsi:type="dcterms:W3CDTF">2010-09-02T05:42:00Z</dcterms:modified>
</cp:coreProperties>
</file>